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4" w:rsidRDefault="00DF6A04" w:rsidP="00DF6A04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Публічне акціонерне товариство "ПлазмаТек" </w:t>
      </w:r>
      <w:r>
        <w:rPr>
          <w:rFonts w:ascii="Times New Roman" w:hAnsi="Times New Roman"/>
          <w:lang w:val="uk-UA" w:eastAsia="ru-RU"/>
        </w:rPr>
        <w:t xml:space="preserve">(місцезнаходження: </w:t>
      </w:r>
      <w:smartTag w:uri="urn:schemas-microsoft-com:office:smarttags" w:element="metricconverter">
        <w:smartTagPr>
          <w:attr w:name="ProductID" w:val="21036, м"/>
        </w:smartTagPr>
        <w:r>
          <w:rPr>
            <w:rFonts w:ascii="Times New Roman" w:hAnsi="Times New Roman"/>
            <w:lang w:val="uk-UA" w:eastAsia="ru-RU"/>
          </w:rPr>
          <w:t>21036, м</w:t>
        </w:r>
      </w:smartTag>
      <w:r>
        <w:rPr>
          <w:rFonts w:ascii="Times New Roman" w:hAnsi="Times New Roman"/>
          <w:lang w:val="uk-UA" w:eastAsia="ru-RU"/>
        </w:rPr>
        <w:t>. Вінниця, вул. Максимовича, буд. 18) повідомляє про проведення позачергових загальних зборів Товариства (далі загальні збори), які скликані у відповідності до вимог п. 5 ст. 47 Закону України "Про акціонерні товариства":</w:t>
      </w:r>
    </w:p>
    <w:p w:rsidR="00DF6A04" w:rsidRDefault="00DF6A04" w:rsidP="00DF6A04">
      <w:pPr>
        <w:spacing w:after="0" w:line="240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місце реєстрації акціонерів та проведення загальних зборів: </w:t>
      </w:r>
      <w:r>
        <w:rPr>
          <w:rFonts w:ascii="Times New Roman" w:hAnsi="Times New Roman"/>
          <w:b/>
          <w:lang w:val="uk-UA" w:eastAsia="ru-RU"/>
        </w:rPr>
        <w:t>м. Вінниця, вул. Максимовича, 18, конференц-зал.</w:t>
      </w:r>
    </w:p>
    <w:p w:rsidR="00DF6A04" w:rsidRDefault="00DF6A04" w:rsidP="00DF6A04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дата та час проведення загальних зборів – </w:t>
      </w:r>
      <w:r>
        <w:rPr>
          <w:rFonts w:ascii="Times New Roman" w:hAnsi="Times New Roman"/>
          <w:b/>
          <w:lang w:val="uk-UA" w:eastAsia="ru-RU"/>
        </w:rPr>
        <w:t>17 серпня 2016 року об 11:00 годині</w:t>
      </w:r>
      <w:r>
        <w:rPr>
          <w:rFonts w:ascii="Times New Roman" w:hAnsi="Times New Roman"/>
          <w:lang w:val="uk-UA" w:eastAsia="ru-RU"/>
        </w:rPr>
        <w:t xml:space="preserve">; </w:t>
      </w:r>
    </w:p>
    <w:p w:rsidR="00DF6A04" w:rsidRDefault="00DF6A04" w:rsidP="00DF6A04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час початку та закінчення реєстрації акціонерів для участі у загальних зборах – з </w:t>
      </w:r>
      <w:r>
        <w:rPr>
          <w:rFonts w:ascii="Times New Roman" w:hAnsi="Times New Roman"/>
          <w:b/>
          <w:lang w:val="uk-UA" w:eastAsia="ru-RU"/>
        </w:rPr>
        <w:t>10 год. 00 хв. до</w:t>
      </w:r>
      <w:r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10 год. 45 хв. 17 серпня року</w:t>
      </w:r>
      <w:r>
        <w:rPr>
          <w:rFonts w:ascii="Times New Roman" w:hAnsi="Times New Roman"/>
          <w:lang w:val="uk-UA" w:eastAsia="ru-RU"/>
        </w:rPr>
        <w:t>;</w:t>
      </w:r>
    </w:p>
    <w:p w:rsidR="00DF6A04" w:rsidRDefault="00DF6A04" w:rsidP="00DF6A04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дата складання переліку акціонерів, які мають право на участь у загальних зборах – </w:t>
      </w:r>
      <w:r>
        <w:rPr>
          <w:rFonts w:ascii="Times New Roman" w:hAnsi="Times New Roman"/>
          <w:b/>
          <w:lang w:val="uk-UA" w:eastAsia="ru-RU"/>
        </w:rPr>
        <w:t>станом на 24 годину 11 серпня 2016 року</w:t>
      </w:r>
      <w:r>
        <w:rPr>
          <w:rFonts w:ascii="Times New Roman" w:hAnsi="Times New Roman"/>
          <w:lang w:val="uk-UA" w:eastAsia="ru-RU"/>
        </w:rPr>
        <w:t xml:space="preserve">. </w:t>
      </w:r>
    </w:p>
    <w:p w:rsidR="00DF6A04" w:rsidRDefault="00DF6A04" w:rsidP="00DF6A04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Перелік питань, що виносяться на голосування (Порядок денний):</w:t>
      </w:r>
    </w:p>
    <w:p w:rsidR="00DF6A04" w:rsidRDefault="00DF6A04" w:rsidP="00DF6A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Обрання лічильної комісії, затвердження регламенту проведення загальних зборів.</w:t>
      </w:r>
    </w:p>
    <w:p w:rsidR="00DF6A04" w:rsidRDefault="00DF6A04" w:rsidP="00DF6A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Обрання голови та секретаря загальних зборів.</w:t>
      </w:r>
    </w:p>
    <w:p w:rsidR="00DF6A04" w:rsidRDefault="00DF6A04" w:rsidP="00DF6A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Прийняття рішення про укладення значних правочинів  щодо яких є заінтересованість.</w:t>
      </w:r>
    </w:p>
    <w:p w:rsidR="00DF6A04" w:rsidRDefault="00DF6A04" w:rsidP="00DF6A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 погодження укладених правочинів щодо яких є заінтересованість.</w:t>
      </w:r>
    </w:p>
    <w:p w:rsidR="00DF6A04" w:rsidRDefault="00DF6A04" w:rsidP="00DF6A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Про погодження укладених значних правочинів. </w:t>
      </w:r>
    </w:p>
    <w:p w:rsidR="00DF6A04" w:rsidRDefault="00DF6A04" w:rsidP="00DF6A0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ru-RU"/>
        </w:rPr>
        <w:t xml:space="preserve">Про </w:t>
      </w:r>
      <w:r>
        <w:rPr>
          <w:rFonts w:ascii="Times New Roman" w:hAnsi="Times New Roman"/>
          <w:bCs/>
          <w:lang w:val="uk-UA"/>
        </w:rPr>
        <w:t xml:space="preserve">надання згоди на попереднє схвалення значних правочинів. </w:t>
      </w:r>
    </w:p>
    <w:p w:rsidR="00DF6A04" w:rsidRDefault="00DF6A04" w:rsidP="00DF6A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DF6A04" w:rsidRDefault="00DF6A04" w:rsidP="00DF6A04">
      <w:pPr>
        <w:spacing w:after="0" w:line="240" w:lineRule="auto"/>
        <w:ind w:firstLine="142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З матеріалами щодо підготовки та проведення позачергових загальних зборів та документами,  необхідними для прийняття рішень з питань порядку денного акціонери можуть ознайомитися за адресою: м. Вінниця, вул. Максимовича,18, юридичний відділ, з 10-00 до 12-00  години за попереднім записом по тел. </w:t>
      </w:r>
      <w:r>
        <w:rPr>
          <w:rFonts w:ascii="Times New Roman" w:hAnsi="Times New Roman"/>
          <w:b/>
          <w:lang w:val="uk-UA" w:eastAsia="ru-RU"/>
        </w:rPr>
        <w:t>/0432/ 55-49-71</w:t>
      </w:r>
      <w:r>
        <w:rPr>
          <w:rFonts w:ascii="Times New Roman" w:hAnsi="Times New Roman"/>
          <w:lang w:val="uk-UA" w:eastAsia="ru-RU"/>
        </w:rPr>
        <w:t xml:space="preserve">. Відповідальна особа за ознайомлення акціонерів з матеріалами щодо підготовки та проведення загальних зборів – начальник юридичного відділу, корпоративний секретар </w:t>
      </w:r>
      <w:proofErr w:type="spellStart"/>
      <w:r>
        <w:rPr>
          <w:rFonts w:ascii="Times New Roman" w:hAnsi="Times New Roman"/>
          <w:lang w:val="uk-UA" w:eastAsia="ru-RU"/>
        </w:rPr>
        <w:t>Карлащук</w:t>
      </w:r>
      <w:proofErr w:type="spellEnd"/>
      <w:r>
        <w:rPr>
          <w:rFonts w:ascii="Times New Roman" w:hAnsi="Times New Roman"/>
          <w:lang w:val="uk-UA" w:eastAsia="ru-RU"/>
        </w:rPr>
        <w:t xml:space="preserve"> Оксана Архипівна.</w:t>
      </w:r>
    </w:p>
    <w:p w:rsidR="00DF6A04" w:rsidRDefault="00DF6A04" w:rsidP="00DF6A04">
      <w:pPr>
        <w:spacing w:after="0" w:line="240" w:lineRule="auto"/>
        <w:ind w:firstLine="142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Пропозиції до порядку денного акціонери мають право подати лише у письмовій формі у терміни та в порядку, визначеному Законом України "Про акціонерні товариства".</w:t>
      </w:r>
    </w:p>
    <w:p w:rsidR="00DF6A04" w:rsidRDefault="00DF6A04" w:rsidP="00DF6A04">
      <w:pPr>
        <w:spacing w:after="0" w:line="240" w:lineRule="auto"/>
        <w:ind w:firstLine="142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Для участі у зборах акціонерам необхідно мати документ, що посвідчує особу; представникам акціонерів – документ, що посвідчує особу та довіреність, оформлену відповідно до вимог чинного законодавства.</w:t>
      </w:r>
    </w:p>
    <w:p w:rsidR="00DF6A04" w:rsidRDefault="00DF6A04" w:rsidP="00DF6A04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Повідомлення про проведення загальних зборів розміщено на власній </w:t>
      </w:r>
      <w:proofErr w:type="spellStart"/>
      <w:r>
        <w:rPr>
          <w:rFonts w:ascii="Times New Roman" w:hAnsi="Times New Roman"/>
          <w:lang w:val="uk-UA" w:eastAsia="ru-RU"/>
        </w:rPr>
        <w:t>веб-сторінці</w:t>
      </w:r>
      <w:proofErr w:type="spellEnd"/>
      <w:r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fldChar w:fldCharType="begin"/>
      </w:r>
      <w:r>
        <w:rPr>
          <w:rFonts w:ascii="Times New Roman" w:hAnsi="Times New Roman"/>
          <w:lang w:val="uk-UA"/>
        </w:rPr>
        <w:instrText xml:space="preserve"> HYPERLINK "http://www.plasmatec.pat.ua" </w:instrText>
      </w:r>
      <w:r>
        <w:rPr>
          <w:rFonts w:ascii="Times New Roman" w:hAnsi="Times New Roman"/>
          <w:lang w:val="uk-UA"/>
        </w:rPr>
        <w:fldChar w:fldCharType="separate"/>
      </w:r>
      <w:r>
        <w:rPr>
          <w:rStyle w:val="a4"/>
          <w:rFonts w:ascii="Times New Roman" w:hAnsi="Times New Roman"/>
          <w:lang w:val="uk-UA" w:eastAsia="ru-RU"/>
        </w:rPr>
        <w:t>www.plasmatec.pat.ua</w:t>
      </w:r>
      <w:r>
        <w:rPr>
          <w:rFonts w:ascii="Times New Roman" w:hAnsi="Times New Roman"/>
          <w:lang w:val="uk-UA"/>
        </w:rPr>
        <w:fldChar w:fldCharType="end"/>
      </w:r>
      <w:r>
        <w:rPr>
          <w:rFonts w:ascii="Times New Roman" w:hAnsi="Times New Roman"/>
          <w:lang w:val="uk-UA"/>
        </w:rPr>
        <w:t>01.08.2016р.</w:t>
      </w:r>
      <w:bookmarkStart w:id="0" w:name="_GoBack"/>
      <w:bookmarkEnd w:id="0"/>
      <w:r>
        <w:rPr>
          <w:rFonts w:ascii="Times New Roman" w:hAnsi="Times New Roman"/>
          <w:lang w:val="uk-UA" w:eastAsia="ru-RU"/>
        </w:rPr>
        <w:t xml:space="preserve"> та загальнодоступній інформаційній базі НКЦПФР </w:t>
      </w:r>
      <w:proofErr w:type="spellStart"/>
      <w:r>
        <w:rPr>
          <w:rFonts w:ascii="Times New Roman" w:hAnsi="Times New Roman"/>
          <w:lang w:val="uk-UA" w:eastAsia="ru-RU"/>
        </w:rPr>
        <w:t>stockmarket.gov.ua</w:t>
      </w:r>
      <w:proofErr w:type="spellEnd"/>
      <w:r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01.08.2016р.</w:t>
      </w:r>
    </w:p>
    <w:p w:rsidR="00BB6F75" w:rsidRDefault="00DF6A04" w:rsidP="00DF6A04">
      <w:r>
        <w:rPr>
          <w:rFonts w:ascii="Times New Roman" w:hAnsi="Times New Roman"/>
          <w:b/>
          <w:lang w:val="uk-UA" w:eastAsia="ru-RU"/>
        </w:rPr>
        <w:t>Наглядова Рада ПАТ "ПлазмаТек"</w:t>
      </w:r>
    </w:p>
    <w:sectPr w:rsidR="00B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6578"/>
    <w:multiLevelType w:val="hybridMultilevel"/>
    <w:tmpl w:val="DBA27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B"/>
    <w:rsid w:val="008674CB"/>
    <w:rsid w:val="00BB6F75"/>
    <w:rsid w:val="00D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6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6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2016-08-01T05:42:00Z</dcterms:created>
  <dcterms:modified xsi:type="dcterms:W3CDTF">2016-08-01T05:43:00Z</dcterms:modified>
</cp:coreProperties>
</file>